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001A" w:rsidRPr="0032001A" w:rsidTr="0032001A">
        <w:tc>
          <w:tcPr>
            <w:tcW w:w="4785" w:type="dxa"/>
          </w:tcPr>
          <w:p w:rsidR="0032001A" w:rsidRPr="0032001A" w:rsidRDefault="0032001A" w:rsidP="0032001A">
            <w:pPr>
              <w:jc w:val="center"/>
              <w:rPr>
                <w:rFonts w:ascii="Times New Roman" w:hAnsi="Times New Roman" w:cs="Times New Roman"/>
              </w:rPr>
            </w:pPr>
            <w:r w:rsidRPr="0032001A">
              <w:rPr>
                <w:rFonts w:ascii="Times New Roman" w:hAnsi="Times New Roman" w:cs="Times New Roman"/>
              </w:rPr>
              <w:t>СОГЛАСОВАНО</w:t>
            </w:r>
          </w:p>
          <w:p w:rsidR="0032001A" w:rsidRPr="0032001A" w:rsidRDefault="0032001A" w:rsidP="0032001A">
            <w:pPr>
              <w:jc w:val="center"/>
              <w:rPr>
                <w:rFonts w:ascii="Times New Roman" w:hAnsi="Times New Roman" w:cs="Times New Roman"/>
              </w:rPr>
            </w:pPr>
            <w:r w:rsidRPr="0032001A">
              <w:rPr>
                <w:rFonts w:ascii="Times New Roman" w:hAnsi="Times New Roman" w:cs="Times New Roman"/>
              </w:rPr>
              <w:t>НАЧАЛЬНИК ЛАГЕРЯ С ДНЕВНЫМ ПРЕБЫВАНИЕМ ДЕТЕЙ</w:t>
            </w:r>
            <w:r w:rsidRPr="0032001A">
              <w:rPr>
                <w:rFonts w:ascii="Times New Roman" w:hAnsi="Times New Roman" w:cs="Times New Roman"/>
              </w:rPr>
              <w:br/>
              <w:t>_________ Е. Н.ГОНЧАРОВА</w:t>
            </w:r>
          </w:p>
        </w:tc>
        <w:tc>
          <w:tcPr>
            <w:tcW w:w="4786" w:type="dxa"/>
          </w:tcPr>
          <w:p w:rsidR="0032001A" w:rsidRPr="0032001A" w:rsidRDefault="0032001A" w:rsidP="0032001A">
            <w:pPr>
              <w:jc w:val="center"/>
              <w:rPr>
                <w:rFonts w:ascii="Times New Roman" w:hAnsi="Times New Roman" w:cs="Times New Roman"/>
              </w:rPr>
            </w:pPr>
            <w:r w:rsidRPr="0032001A">
              <w:rPr>
                <w:rFonts w:ascii="Times New Roman" w:hAnsi="Times New Roman" w:cs="Times New Roman"/>
              </w:rPr>
              <w:t xml:space="preserve">      УТВЕРЖДАЮ</w:t>
            </w:r>
          </w:p>
          <w:p w:rsidR="0032001A" w:rsidRPr="0032001A" w:rsidRDefault="0032001A" w:rsidP="0032001A">
            <w:pPr>
              <w:jc w:val="center"/>
              <w:rPr>
                <w:rFonts w:ascii="Times New Roman" w:hAnsi="Times New Roman" w:cs="Times New Roman"/>
              </w:rPr>
            </w:pPr>
            <w:r w:rsidRPr="0032001A">
              <w:rPr>
                <w:rFonts w:ascii="Times New Roman" w:hAnsi="Times New Roman" w:cs="Times New Roman"/>
              </w:rPr>
              <w:t xml:space="preserve">          ДИРЕКТОР ОО</w:t>
            </w:r>
            <w:r w:rsidRPr="0032001A">
              <w:rPr>
                <w:rFonts w:ascii="Times New Roman" w:hAnsi="Times New Roman" w:cs="Times New Roman"/>
              </w:rPr>
              <w:br/>
              <w:t>_________ Т.Н. НОВОСЕЛЬЦЕВА</w:t>
            </w:r>
          </w:p>
        </w:tc>
      </w:tr>
    </w:tbl>
    <w:p w:rsidR="00000000" w:rsidRDefault="0032001A" w:rsidP="0032001A">
      <w:pPr>
        <w:jc w:val="center"/>
      </w:pPr>
    </w:p>
    <w:p w:rsidR="0032001A" w:rsidRDefault="0032001A"/>
    <w:p w:rsidR="0032001A" w:rsidRDefault="0032001A"/>
    <w:p w:rsidR="0032001A" w:rsidRDefault="0032001A"/>
    <w:p w:rsidR="0032001A" w:rsidRDefault="0032001A"/>
    <w:p w:rsidR="0032001A" w:rsidRDefault="0032001A" w:rsidP="0032001A">
      <w:pPr>
        <w:jc w:val="right"/>
      </w:pPr>
    </w:p>
    <w:p w:rsidR="0032001A" w:rsidRPr="0032001A" w:rsidRDefault="0032001A" w:rsidP="0032001A">
      <w:pPr>
        <w:pStyle w:val="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КАЛЕНДАРНЫЙ </w:t>
      </w:r>
      <w:r w:rsidRPr="0032001A">
        <w:rPr>
          <w:rFonts w:ascii="Times New Roman" w:hAnsi="Times New Roman" w:cs="Times New Roman"/>
          <w:szCs w:val="24"/>
        </w:rPr>
        <w:t xml:space="preserve">ПЛАН </w:t>
      </w:r>
      <w:r>
        <w:rPr>
          <w:rFonts w:ascii="Times New Roman" w:hAnsi="Times New Roman" w:cs="Times New Roman"/>
          <w:szCs w:val="24"/>
        </w:rPr>
        <w:br/>
      </w:r>
      <w:r w:rsidRPr="0032001A">
        <w:rPr>
          <w:rFonts w:ascii="Times New Roman" w:hAnsi="Times New Roman" w:cs="Times New Roman"/>
          <w:szCs w:val="24"/>
        </w:rPr>
        <w:t>ВОСПИТАТЕЛЬНОЙ РАБОТЫ</w:t>
      </w:r>
    </w:p>
    <w:p w:rsidR="0032001A" w:rsidRPr="0032001A" w:rsidRDefault="0032001A" w:rsidP="0032001A">
      <w:pPr>
        <w:ind w:left="2977" w:hanging="297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001A">
        <w:rPr>
          <w:rFonts w:ascii="Times New Roman" w:hAnsi="Times New Roman" w:cs="Times New Roman"/>
          <w:b/>
          <w:sz w:val="32"/>
        </w:rPr>
        <w:t>ПРИШКОЛЬНОГО ЛЕТНЕГОЛАГЕРЯ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</w:p>
    <w:p w:rsidR="0032001A" w:rsidRPr="0032001A" w:rsidRDefault="0032001A" w:rsidP="0032001A">
      <w:pPr>
        <w:pStyle w:val="a3"/>
        <w:spacing w:line="460" w:lineRule="exact"/>
        <w:jc w:val="center"/>
        <w:rPr>
          <w:b/>
          <w:bCs/>
          <w:i/>
          <w:iCs/>
          <w:sz w:val="36"/>
          <w:szCs w:val="28"/>
          <w:u w:val="single"/>
        </w:rPr>
      </w:pPr>
      <w:r w:rsidRPr="0032001A">
        <w:rPr>
          <w:b/>
          <w:bCs/>
          <w:sz w:val="36"/>
          <w:szCs w:val="28"/>
          <w:u w:val="single"/>
        </w:rPr>
        <w:t>«ПЛАНЕТА ЗДОРОВЫХ РЕБЯТ</w:t>
      </w:r>
      <w:r w:rsidRPr="0032001A">
        <w:rPr>
          <w:b/>
          <w:bCs/>
          <w:sz w:val="36"/>
          <w:szCs w:val="28"/>
        </w:rPr>
        <w:t>»</w:t>
      </w: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32"/>
        </w:rPr>
      </w:pPr>
    </w:p>
    <w:p w:rsidR="0032001A" w:rsidRPr="0032001A" w:rsidRDefault="0032001A" w:rsidP="0032001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001A">
        <w:rPr>
          <w:rFonts w:ascii="Times New Roman" w:hAnsi="Times New Roman" w:cs="Times New Roman"/>
          <w:b/>
          <w:sz w:val="32"/>
        </w:rPr>
        <w:t xml:space="preserve">ПРИ МКОУ </w:t>
      </w:r>
      <w:proofErr w:type="gramStart"/>
      <w:r w:rsidRPr="0032001A">
        <w:rPr>
          <w:rFonts w:ascii="Times New Roman" w:hAnsi="Times New Roman" w:cs="Times New Roman"/>
          <w:b/>
          <w:sz w:val="32"/>
        </w:rPr>
        <w:t>ПЕТРОПАВЛОВСКАЯ</w:t>
      </w:r>
      <w:proofErr w:type="gramEnd"/>
      <w:r w:rsidRPr="0032001A">
        <w:rPr>
          <w:rFonts w:ascii="Times New Roman" w:hAnsi="Times New Roman" w:cs="Times New Roman"/>
          <w:b/>
          <w:sz w:val="32"/>
        </w:rPr>
        <w:t xml:space="preserve"> СОШ </w:t>
      </w:r>
      <w:r w:rsidRPr="0032001A">
        <w:rPr>
          <w:rFonts w:ascii="Times New Roman" w:hAnsi="Times New Roman" w:cs="Times New Roman"/>
          <w:b/>
          <w:sz w:val="32"/>
        </w:rPr>
        <w:br/>
        <w:t>ИМЕНИ ГЕНЕРАЛА АРМИИ А.И. ГРИБКОВА</w:t>
      </w:r>
      <w:r w:rsidRPr="0032001A">
        <w:rPr>
          <w:rFonts w:ascii="Times New Roman" w:hAnsi="Times New Roman" w:cs="Times New Roman"/>
          <w:b/>
          <w:sz w:val="32"/>
        </w:rPr>
        <w:br/>
        <w:t>ЛИСКИНСКОГО МУНИЦИПАЛЬНОГО РАЙОНА ВОРОНЕЖСКОЙ ОБЛАСТИ</w:t>
      </w: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Default="0032001A" w:rsidP="0032001A">
      <w:pPr>
        <w:jc w:val="center"/>
        <w:rPr>
          <w:rFonts w:ascii="Times New Roman" w:hAnsi="Times New Roman" w:cs="Times New Roman"/>
          <w:b/>
          <w:sz w:val="48"/>
        </w:rPr>
      </w:pPr>
    </w:p>
    <w:p w:rsidR="0032001A" w:rsidRPr="0032001A" w:rsidRDefault="0032001A" w:rsidP="0032001A">
      <w:pPr>
        <w:rPr>
          <w:rFonts w:ascii="Times New Roman" w:hAnsi="Times New Roman" w:cs="Times New Roman"/>
          <w:b/>
          <w:sz w:val="4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92"/>
        <w:gridCol w:w="5671"/>
      </w:tblGrid>
      <w:tr w:rsidR="0032001A" w:rsidTr="0032001A">
        <w:trPr>
          <w:trHeight w:val="40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МЕРОПРИЯТИЕ</w:t>
            </w:r>
          </w:p>
          <w:p w:rsidR="0032001A" w:rsidRDefault="0032001A">
            <w:pPr>
              <w:rPr>
                <w:sz w:val="24"/>
                <w:szCs w:val="24"/>
              </w:rPr>
            </w:pPr>
          </w:p>
        </w:tc>
      </w:tr>
      <w:tr w:rsidR="0032001A" w:rsidTr="0032001A">
        <w:trPr>
          <w:trHeight w:val="295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первый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«Открытие лагеря»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143000"/>
                  <wp:effectExtent l="19050" t="0" r="9525" b="0"/>
                  <wp:docPr id="1" name="Рисунок 1" descr="j0216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6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</w:pP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4  июня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Торжественная линейка «Открытие  лагерной смены»</w:t>
            </w:r>
          </w:p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Организационное мероприятие «Расскажи мне о себе»</w:t>
            </w:r>
          </w:p>
          <w:p w:rsidR="0032001A" w:rsidRDefault="0032001A">
            <w:pPr>
              <w:ind w:left="7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(рассказы детей о себе, создание отрядов)</w:t>
            </w:r>
          </w:p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Операция «Уют»</w:t>
            </w:r>
          </w:p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по технике безопасности  и правилах жизни лагерной смены, инструктаж по ПДД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правилам противопожарной безопасности.</w:t>
            </w:r>
          </w:p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на асфальте «Здравствуй, лето!»</w:t>
            </w:r>
          </w:p>
          <w:p w:rsidR="0032001A" w:rsidRDefault="0032001A" w:rsidP="0032001A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библиотеку «Беседа о тайнах природы»</w:t>
            </w:r>
          </w:p>
          <w:p w:rsidR="0032001A" w:rsidRDefault="0032001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7.    Игры, конкурсы «Ярмарка идей»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второй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 «Мастеров»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71575" cy="1200150"/>
                  <wp:effectExtent l="19050" t="0" r="0" b="0"/>
                  <wp:docPr id="2" name="Рисунок 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Распределение обязанностей в отрядах, оформление отрядной газеты, выбор названия, девиза, отрядной речовки, эмблемы.</w:t>
            </w:r>
          </w:p>
          <w:p w:rsidR="0032001A" w:rsidRDefault="0032001A" w:rsidP="0032001A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Беседа </w:t>
            </w:r>
            <w:r>
              <w:rPr>
                <w:iCs/>
                <w:sz w:val="32"/>
                <w:szCs w:val="32"/>
              </w:rPr>
              <w:t>«Осторожно огонь»</w:t>
            </w:r>
          </w:p>
          <w:p w:rsidR="0032001A" w:rsidRDefault="0032001A" w:rsidP="0032001A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на воздухе</w:t>
            </w:r>
          </w:p>
          <w:p w:rsidR="0032001A" w:rsidRDefault="0032001A" w:rsidP="0032001A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Подготовка к открытию лагеря (творческие номера)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5.Конкурс отрядных эмблем, речовок, песен.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третий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 «Волшебных сказок»</w:t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09675" cy="904875"/>
                  <wp:effectExtent l="19050" t="0" r="9525" b="0"/>
                  <wp:docPr id="3" name="Рисунок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июня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Открытие лагеря. Праздничный концерт.</w:t>
            </w:r>
          </w:p>
          <w:p w:rsidR="0032001A" w:rsidRDefault="0032001A" w:rsidP="0032001A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Минутка здоровья «Сказки о здоровье»</w:t>
            </w:r>
          </w:p>
          <w:p w:rsidR="0032001A" w:rsidRDefault="0032001A" w:rsidP="0032001A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Экскурсия в библиотеку «Там чудеса…»   </w:t>
            </w:r>
          </w:p>
          <w:p w:rsidR="0032001A" w:rsidRDefault="0032001A" w:rsidP="0032001A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«Волшебные краски»</w:t>
            </w:r>
          </w:p>
          <w:p w:rsidR="0032001A" w:rsidRDefault="0032001A" w:rsidP="0032001A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Видеосалон  «Ах, уж эти сказки …»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6.Подвижные игры на свежем воздухе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>
            <w:pPr>
              <w:tabs>
                <w:tab w:val="center" w:pos="1356"/>
              </w:tabs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ab/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 четвертый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талантов»</w:t>
            </w:r>
          </w:p>
          <w:p w:rsidR="0032001A" w:rsidRDefault="003200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81100"/>
                  <wp:effectExtent l="19050" t="0" r="0" b="0"/>
                  <wp:docPr id="4" name="Рисунок 4" descr="j021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1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 июня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Минутка здоровья «Вредные привычки»</w:t>
            </w:r>
          </w:p>
          <w:p w:rsidR="0032001A" w:rsidRDefault="0032001A" w:rsidP="0032001A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Подвижные игры на воздухе</w:t>
            </w:r>
          </w:p>
          <w:p w:rsidR="0032001A" w:rsidRDefault="0032001A" w:rsidP="0032001A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Битва Титанов</w:t>
            </w:r>
            <w:proofErr w:type="gramStart"/>
            <w:r>
              <w:rPr>
                <w:sz w:val="32"/>
                <w:szCs w:val="32"/>
              </w:rPr>
              <w:t>»(</w:t>
            </w:r>
            <w:proofErr w:type="gramEnd"/>
            <w:r>
              <w:rPr>
                <w:sz w:val="32"/>
                <w:szCs w:val="32"/>
              </w:rPr>
              <w:t>спортивная программа)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4.Конкурс «Раз картинка, два картинка» (Соревнование по собиранию </w:t>
            </w:r>
            <w:proofErr w:type="spellStart"/>
            <w:r>
              <w:rPr>
                <w:sz w:val="32"/>
                <w:szCs w:val="32"/>
              </w:rPr>
              <w:t>пазлов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пятый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32"/>
                <w:szCs w:val="32"/>
              </w:rPr>
              <w:t>День художников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2025" cy="1114425"/>
                  <wp:effectExtent l="19050" t="0" r="9525" b="0"/>
                  <wp:docPr id="5" name="Рисунок 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Минутка здоровья   «Путешествие в страну   </w:t>
            </w:r>
            <w:proofErr w:type="spellStart"/>
            <w:r>
              <w:rPr>
                <w:sz w:val="32"/>
                <w:szCs w:val="32"/>
              </w:rPr>
              <w:t>витаминию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32001A" w:rsidRDefault="0032001A" w:rsidP="0032001A">
            <w:pPr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   «Мой любимый город»</w:t>
            </w:r>
          </w:p>
          <w:p w:rsidR="0032001A" w:rsidRDefault="0032001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3.Сказочная  эстафета  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 шестой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</w:t>
            </w:r>
            <w:proofErr w:type="spellStart"/>
            <w:r>
              <w:rPr>
                <w:b/>
                <w:bCs/>
                <w:sz w:val="28"/>
                <w:szCs w:val="28"/>
              </w:rPr>
              <w:t>Спасайкина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81125" cy="790575"/>
                  <wp:effectExtent l="19050" t="0" r="9525" b="0"/>
                  <wp:docPr id="6" name="Рисунок 6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июня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  <w:p w:rsidR="0032001A" w:rsidRDefault="0032001A" w:rsidP="0032001A">
            <w:pPr>
              <w:numPr>
                <w:ilvl w:val="0"/>
                <w:numId w:val="6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Минутка здоровья </w:t>
            </w:r>
            <w:r>
              <w:rPr>
                <w:iCs/>
                <w:sz w:val="32"/>
                <w:szCs w:val="32"/>
              </w:rPr>
              <w:t>«Солнечный ожог. Первая   помощь при ожоге»</w:t>
            </w:r>
          </w:p>
          <w:p w:rsidR="0032001A" w:rsidRDefault="0032001A" w:rsidP="0032001A">
            <w:pPr>
              <w:numPr>
                <w:ilvl w:val="0"/>
                <w:numId w:val="6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«Мой друг велосипед»-   конкурсная программа на территории школьной спортивной </w:t>
            </w:r>
            <w:r>
              <w:rPr>
                <w:sz w:val="32"/>
                <w:szCs w:val="32"/>
              </w:rPr>
              <w:lastRenderedPageBreak/>
              <w:t>площадки.</w:t>
            </w:r>
          </w:p>
          <w:p w:rsidR="0032001A" w:rsidRDefault="0032001A" w:rsidP="0032001A">
            <w:pPr>
              <w:numPr>
                <w:ilvl w:val="0"/>
                <w:numId w:val="6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Светофор-шоу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4.Видеосалон  «Урок безопасности» (просмотр детского фильма  «Один дома…»)</w:t>
            </w:r>
            <w:r>
              <w:t xml:space="preserve"> </w:t>
            </w:r>
          </w:p>
          <w:p w:rsidR="0032001A" w:rsidRDefault="0032001A">
            <w:pPr>
              <w:ind w:left="360"/>
            </w:pPr>
          </w:p>
          <w:p w:rsidR="0032001A" w:rsidRDefault="0032001A">
            <w:pPr>
              <w:ind w:left="360"/>
            </w:pP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седьмой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театра и музыки»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42950" cy="676275"/>
                  <wp:effectExtent l="0" t="0" r="0" b="0"/>
                  <wp:docPr id="7" name="Рисунок 7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Минутка здоровья «Осанка – основа красивой  походки»</w:t>
            </w:r>
          </w:p>
          <w:p w:rsidR="0032001A" w:rsidRDefault="0032001A" w:rsidP="0032001A">
            <w:pPr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развлекательная  программа ко дню России</w:t>
            </w:r>
          </w:p>
          <w:p w:rsidR="0032001A" w:rsidRDefault="0032001A" w:rsidP="0032001A">
            <w:pPr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Викторины по сказкам А.С.Пушкина</w:t>
            </w:r>
          </w:p>
          <w:p w:rsidR="0032001A" w:rsidRDefault="0032001A">
            <w:pPr>
              <w:ind w:left="360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4.Спортивные игры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восьмой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  «Фантазий и юмора»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2025" cy="1066800"/>
                  <wp:effectExtent l="19050" t="0" r="9525" b="0"/>
                  <wp:docPr id="8" name="Рисунок 8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 июня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Минутка здоровья  «Поделись улыбкою своей»</w:t>
            </w:r>
          </w:p>
          <w:p w:rsidR="0032001A" w:rsidRDefault="0032001A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«Фабрика звезд»  (конкурс детских песен)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4.Игры на свежем воздухе   «Герои сказок играют в комический футбол»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 девятый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 здоровом теле – здоровый дух!»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23975" cy="876300"/>
                  <wp:effectExtent l="19050" t="0" r="9525" b="0"/>
                  <wp:docPr id="9" name="Рисунок 9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июня </w:t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Минутка здоровья  «Правильное питание – залог здоровья!»</w:t>
            </w:r>
          </w:p>
          <w:p w:rsidR="0032001A" w:rsidRDefault="0032001A" w:rsidP="0032001A">
            <w:pPr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Малая спартакиада.</w:t>
            </w:r>
          </w:p>
          <w:p w:rsidR="0032001A" w:rsidRDefault="00320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Под девизом: «Мы  за </w:t>
            </w:r>
            <w:r>
              <w:rPr>
                <w:sz w:val="32"/>
                <w:szCs w:val="32"/>
              </w:rPr>
              <w:lastRenderedPageBreak/>
              <w:t xml:space="preserve">здоровый образ жизни» </w:t>
            </w:r>
          </w:p>
          <w:p w:rsidR="0032001A" w:rsidRDefault="00320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Первенство лагеря по различным видам   спорта:</w:t>
            </w:r>
          </w:p>
          <w:p w:rsidR="0032001A" w:rsidRDefault="0032001A" w:rsidP="0032001A">
            <w:pPr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веселые старты</w:t>
            </w:r>
          </w:p>
          <w:p w:rsidR="0032001A" w:rsidRDefault="0032001A" w:rsidP="0032001A">
            <w:pPr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футбол</w:t>
            </w:r>
          </w:p>
          <w:p w:rsidR="0032001A" w:rsidRDefault="0032001A" w:rsidP="0032001A">
            <w:pPr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шашки</w:t>
            </w:r>
          </w:p>
          <w:p w:rsidR="0032001A" w:rsidRDefault="0032001A" w:rsidP="0032001A">
            <w:pPr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шахматы</w:t>
            </w:r>
          </w:p>
          <w:p w:rsidR="0032001A" w:rsidRDefault="0032001A">
            <w:pPr>
              <w:ind w:left="360"/>
            </w:pPr>
            <w:r>
              <w:rPr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Спортивно – игровые соревнования</w:t>
            </w:r>
            <w:r>
              <w:rPr>
                <w:sz w:val="32"/>
                <w:szCs w:val="32"/>
              </w:rPr>
              <w:t xml:space="preserve"> «Здоров       будеш</w:t>
            </w:r>
            <w:proofErr w:type="gramStart"/>
            <w:r>
              <w:rPr>
                <w:sz w:val="32"/>
                <w:szCs w:val="32"/>
              </w:rPr>
              <w:t>ь-</w:t>
            </w:r>
            <w:proofErr w:type="gramEnd"/>
            <w:r>
              <w:rPr>
                <w:sz w:val="32"/>
                <w:szCs w:val="32"/>
              </w:rPr>
              <w:t xml:space="preserve"> все добудешь!»</w:t>
            </w: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десятый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«Мир лекарственных трав Смоленщины»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200150"/>
                  <wp:effectExtent l="19050" t="0" r="0" b="0"/>
                  <wp:docPr id="10" name="Рисунок 10" descr="j0090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090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 w:rsidP="0032001A">
            <w:pPr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Минутка здоровья «Осторожно, клещ!» (беседа о первой помощи при укусах насекомых)</w:t>
            </w:r>
          </w:p>
          <w:p w:rsidR="0032001A" w:rsidRDefault="0032001A" w:rsidP="0032001A">
            <w:pPr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библиотеку «Лесная викторина» (рассказ о лекарственных травах)</w:t>
            </w:r>
          </w:p>
          <w:p w:rsidR="0032001A" w:rsidRDefault="0032001A" w:rsidP="0032001A">
            <w:pPr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для девочек «Плетение венков»</w:t>
            </w:r>
          </w:p>
          <w:p w:rsidR="0032001A" w:rsidRDefault="0032001A" w:rsidP="0032001A">
            <w:pPr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 на свежем воздухе для мальчиков</w:t>
            </w:r>
          </w:p>
          <w:p w:rsidR="0032001A" w:rsidRDefault="0032001A" w:rsidP="0032001A">
            <w:pPr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Зелёные святки </w:t>
            </w:r>
            <w:proofErr w:type="gramStart"/>
            <w:r>
              <w:rPr>
                <w:sz w:val="32"/>
                <w:szCs w:val="32"/>
              </w:rPr>
              <w:t>–к</w:t>
            </w:r>
            <w:proofErr w:type="gramEnd"/>
            <w:r>
              <w:rPr>
                <w:sz w:val="32"/>
                <w:szCs w:val="32"/>
              </w:rPr>
              <w:t>онцерт филармонии.</w:t>
            </w:r>
          </w:p>
          <w:p w:rsidR="0032001A" w:rsidRDefault="0032001A">
            <w:pPr>
              <w:ind w:left="360"/>
            </w:pPr>
          </w:p>
        </w:tc>
      </w:tr>
      <w:tr w:rsidR="0032001A" w:rsidTr="0032001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 одиннадцатый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Мисс  и мистер лагеря</w:t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«Лето-2018»</w:t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23875"/>
                  <wp:effectExtent l="0" t="0" r="0" b="0"/>
                  <wp:docPr id="11" name="Рисунок 11" descr="gh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fc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0" t="0" r="0" b="0"/>
                  <wp:docPr id="12" name="Рисунок 12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14  июня </w:t>
            </w:r>
          </w:p>
          <w:p w:rsidR="0032001A" w:rsidRDefault="0032001A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 w:rsidP="0032001A">
            <w:pPr>
              <w:numPr>
                <w:ilvl w:val="0"/>
                <w:numId w:val="1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Минутка здоровья «Береги своё зрение»</w:t>
            </w:r>
          </w:p>
          <w:p w:rsidR="0032001A" w:rsidRDefault="0032001A" w:rsidP="0032001A">
            <w:pPr>
              <w:numPr>
                <w:ilvl w:val="0"/>
                <w:numId w:val="1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библиотеку «Час дружбы, доброты и вежливости»</w:t>
            </w:r>
          </w:p>
          <w:p w:rsidR="0032001A" w:rsidRDefault="0032001A" w:rsidP="0032001A">
            <w:pPr>
              <w:numPr>
                <w:ilvl w:val="0"/>
                <w:numId w:val="1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вежливых приветствий</w:t>
            </w:r>
          </w:p>
          <w:p w:rsidR="0032001A" w:rsidRDefault="0032001A" w:rsidP="0032001A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«Планетарий-шоу»</w:t>
            </w:r>
          </w:p>
          <w:p w:rsidR="0032001A" w:rsidRDefault="0032001A">
            <w:pPr>
              <w:ind w:left="360"/>
              <w:rPr>
                <w:sz w:val="24"/>
                <w:szCs w:val="24"/>
              </w:rPr>
            </w:pPr>
          </w:p>
        </w:tc>
      </w:tr>
      <w:tr w:rsidR="0032001A" w:rsidTr="0032001A">
        <w:trPr>
          <w:trHeight w:val="19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rFonts w:ascii="Cataneo BT" w:hAnsi="Cataneo BT"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День двенадцатый</w:t>
            </w:r>
          </w:p>
          <w:p w:rsidR="0032001A" w:rsidRDefault="00320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игр»</w:t>
            </w:r>
          </w:p>
          <w:p w:rsidR="0032001A" w:rsidRDefault="0032001A">
            <w:pPr>
              <w:rPr>
                <w:b/>
                <w:bCs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47825" cy="800100"/>
                  <wp:effectExtent l="0" t="0" r="9525" b="0"/>
                  <wp:docPr id="13" name="Рисунок 13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июня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1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Минутка здоровья «Друзья </w:t>
            </w:r>
            <w:proofErr w:type="spellStart"/>
            <w:r>
              <w:rPr>
                <w:sz w:val="32"/>
                <w:szCs w:val="32"/>
              </w:rPr>
              <w:t>Мойдодыра</w:t>
            </w:r>
            <w:proofErr w:type="spellEnd"/>
            <w:r>
              <w:rPr>
                <w:sz w:val="32"/>
                <w:szCs w:val="32"/>
              </w:rPr>
              <w:t xml:space="preserve"> и наше здоровье»</w:t>
            </w:r>
          </w:p>
          <w:p w:rsidR="0032001A" w:rsidRDefault="0032001A" w:rsidP="0032001A">
            <w:pPr>
              <w:numPr>
                <w:ilvl w:val="0"/>
                <w:numId w:val="1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    «Звездный час»</w:t>
            </w:r>
          </w:p>
          <w:p w:rsidR="0032001A" w:rsidRDefault="0032001A" w:rsidP="0032001A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«Своя  игра (Физрук)»</w:t>
            </w:r>
          </w:p>
          <w:p w:rsidR="0032001A" w:rsidRDefault="0032001A" w:rsidP="0032001A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Конкурс причёсок для девочек</w:t>
            </w:r>
          </w:p>
        </w:tc>
      </w:tr>
      <w:tr w:rsidR="0032001A" w:rsidTr="0032001A">
        <w:trPr>
          <w:trHeight w:val="89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 тринадцатый</w:t>
            </w: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цветов»</w:t>
            </w: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628775" cy="1162050"/>
                  <wp:effectExtent l="19050" t="0" r="9525" b="0"/>
                  <wp:docPr id="14" name="Рисунок 14" descr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1A" w:rsidRDefault="0032001A" w:rsidP="0032001A">
            <w:pPr>
              <w:numPr>
                <w:ilvl w:val="0"/>
                <w:numId w:val="1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Минутка </w:t>
            </w:r>
            <w:proofErr w:type="gramStart"/>
            <w:r>
              <w:rPr>
                <w:sz w:val="32"/>
                <w:szCs w:val="32"/>
              </w:rPr>
              <w:t>здоровья</w:t>
            </w:r>
            <w:proofErr w:type="gramEnd"/>
            <w:r>
              <w:rPr>
                <w:sz w:val="32"/>
                <w:szCs w:val="32"/>
              </w:rPr>
              <w:t xml:space="preserve"> «Какие цветы нас лечат»</w:t>
            </w:r>
          </w:p>
          <w:p w:rsidR="0032001A" w:rsidRDefault="0032001A" w:rsidP="0032001A">
            <w:pPr>
              <w:numPr>
                <w:ilvl w:val="0"/>
                <w:numId w:val="1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на ближайший луг. Беседа о цветах</w:t>
            </w:r>
          </w:p>
          <w:p w:rsidR="0032001A" w:rsidRDefault="0032001A" w:rsidP="0032001A">
            <w:pPr>
              <w:numPr>
                <w:ilvl w:val="0"/>
                <w:numId w:val="1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Видеосалон. Просмотр фильма-сказки «Аленький цветочек» </w:t>
            </w:r>
          </w:p>
          <w:p w:rsidR="0032001A" w:rsidRDefault="0032001A" w:rsidP="0032001A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Музыкальная ромашка</w:t>
            </w:r>
          </w:p>
        </w:tc>
      </w:tr>
      <w:tr w:rsidR="0032001A" w:rsidTr="0032001A">
        <w:trPr>
          <w:trHeight w:val="129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День четырнадцатый</w:t>
            </w: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доброты и вежливости»</w:t>
            </w: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266825" cy="962025"/>
                  <wp:effectExtent l="19050" t="0" r="9525" b="0"/>
                  <wp:docPr id="15" name="Рисунок 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1A" w:rsidRDefault="0032001A">
            <w:pPr>
              <w:rPr>
                <w:b/>
                <w:i/>
                <w:sz w:val="28"/>
                <w:szCs w:val="28"/>
              </w:rPr>
            </w:pPr>
          </w:p>
          <w:p w:rsidR="0032001A" w:rsidRDefault="003200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июня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A" w:rsidRDefault="0032001A">
            <w:pPr>
              <w:rPr>
                <w:sz w:val="32"/>
                <w:szCs w:val="32"/>
              </w:rPr>
            </w:pPr>
          </w:p>
          <w:p w:rsidR="0032001A" w:rsidRPr="0032001A" w:rsidRDefault="0032001A" w:rsidP="0032001A">
            <w:pPr>
              <w:ind w:left="360"/>
              <w:rPr>
                <w:sz w:val="32"/>
                <w:szCs w:val="32"/>
              </w:rPr>
            </w:pPr>
            <w:r w:rsidRPr="0032001A">
              <w:rPr>
                <w:sz w:val="32"/>
                <w:szCs w:val="32"/>
              </w:rPr>
              <w:t>1. Минутка здоровья  «У меня хорошее настроение»</w:t>
            </w:r>
          </w:p>
          <w:p w:rsidR="0032001A" w:rsidRPr="0032001A" w:rsidRDefault="0032001A" w:rsidP="0032001A">
            <w:pPr>
              <w:ind w:left="360"/>
              <w:rPr>
                <w:sz w:val="32"/>
                <w:szCs w:val="32"/>
              </w:rPr>
            </w:pPr>
            <w:r w:rsidRPr="0032001A">
              <w:rPr>
                <w:iCs/>
                <w:sz w:val="32"/>
                <w:szCs w:val="32"/>
              </w:rPr>
              <w:t>2. Подготовка к закрытию лагерной смены (построение)</w:t>
            </w:r>
          </w:p>
          <w:p w:rsidR="0032001A" w:rsidRPr="0032001A" w:rsidRDefault="0032001A" w:rsidP="0032001A">
            <w:pPr>
              <w:ind w:left="360"/>
              <w:rPr>
                <w:sz w:val="32"/>
                <w:szCs w:val="32"/>
              </w:rPr>
            </w:pPr>
            <w:r w:rsidRPr="0032001A">
              <w:rPr>
                <w:sz w:val="32"/>
                <w:szCs w:val="32"/>
              </w:rPr>
              <w:t>3. Торжественное закрытие лагерной смены</w:t>
            </w:r>
          </w:p>
          <w:p w:rsidR="0032001A" w:rsidRPr="0032001A" w:rsidRDefault="0032001A" w:rsidP="0032001A">
            <w:pPr>
              <w:ind w:left="360"/>
              <w:rPr>
                <w:sz w:val="32"/>
                <w:szCs w:val="32"/>
              </w:rPr>
            </w:pPr>
            <w:r w:rsidRPr="0032001A">
              <w:rPr>
                <w:sz w:val="32"/>
                <w:szCs w:val="32"/>
              </w:rPr>
              <w:t>4.Праздничный обед</w:t>
            </w:r>
          </w:p>
          <w:p w:rsidR="0032001A" w:rsidRDefault="0032001A" w:rsidP="0032001A">
            <w:pPr>
              <w:rPr>
                <w:sz w:val="24"/>
                <w:szCs w:val="24"/>
              </w:rPr>
            </w:pPr>
            <w:r w:rsidRPr="0032001A">
              <w:rPr>
                <w:iCs/>
                <w:sz w:val="32"/>
                <w:szCs w:val="32"/>
              </w:rPr>
              <w:t>5. «Праздничный концерт</w:t>
            </w:r>
            <w:r w:rsidRPr="0032001A">
              <w:rPr>
                <w:bCs/>
                <w:sz w:val="32"/>
                <w:szCs w:val="32"/>
              </w:rPr>
              <w:t>»</w:t>
            </w:r>
          </w:p>
        </w:tc>
      </w:tr>
    </w:tbl>
    <w:p w:rsidR="0032001A" w:rsidRDefault="0032001A" w:rsidP="0032001A">
      <w:pPr>
        <w:rPr>
          <w:b/>
          <w:sz w:val="28"/>
          <w:szCs w:val="24"/>
        </w:rPr>
      </w:pPr>
    </w:p>
    <w:p w:rsidR="0032001A" w:rsidRDefault="0032001A" w:rsidP="0032001A">
      <w:pPr>
        <w:ind w:firstLine="709"/>
        <w:jc w:val="both"/>
        <w:rPr>
          <w:sz w:val="24"/>
        </w:rPr>
      </w:pPr>
    </w:p>
    <w:p w:rsidR="0032001A" w:rsidRDefault="0032001A" w:rsidP="0032001A">
      <w:pPr>
        <w:spacing w:line="360" w:lineRule="auto"/>
        <w:rPr>
          <w:sz w:val="28"/>
          <w:szCs w:val="28"/>
        </w:rPr>
      </w:pPr>
    </w:p>
    <w:p w:rsidR="0032001A" w:rsidRDefault="0032001A" w:rsidP="0032001A">
      <w:pPr>
        <w:spacing w:line="360" w:lineRule="auto"/>
        <w:rPr>
          <w:sz w:val="28"/>
          <w:szCs w:val="28"/>
        </w:rPr>
      </w:pPr>
    </w:p>
    <w:p w:rsidR="0032001A" w:rsidRDefault="0032001A" w:rsidP="0032001A">
      <w:pPr>
        <w:spacing w:line="360" w:lineRule="auto"/>
        <w:rPr>
          <w:i/>
          <w:iCs/>
          <w:sz w:val="28"/>
          <w:szCs w:val="24"/>
        </w:rPr>
      </w:pPr>
    </w:p>
    <w:p w:rsidR="0032001A" w:rsidRDefault="0032001A" w:rsidP="0032001A">
      <w:pPr>
        <w:spacing w:line="360" w:lineRule="auto"/>
        <w:rPr>
          <w:i/>
          <w:iCs/>
          <w:sz w:val="28"/>
        </w:rPr>
      </w:pPr>
    </w:p>
    <w:p w:rsidR="0032001A" w:rsidRDefault="0032001A" w:rsidP="0032001A">
      <w:pPr>
        <w:ind w:firstLine="709"/>
        <w:rPr>
          <w:color w:val="FF0000"/>
          <w:sz w:val="24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 w:rsidP="0032001A">
      <w:pPr>
        <w:rPr>
          <w:color w:val="FF0000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 w:rsidP="0032001A">
      <w:pPr>
        <w:ind w:firstLine="709"/>
        <w:jc w:val="right"/>
        <w:rPr>
          <w:color w:val="FF0000"/>
        </w:rPr>
      </w:pPr>
    </w:p>
    <w:p w:rsidR="0032001A" w:rsidRDefault="0032001A"/>
    <w:sectPr w:rsidR="0032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1E54"/>
    <w:multiLevelType w:val="hybridMultilevel"/>
    <w:tmpl w:val="ECD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33E73"/>
    <w:multiLevelType w:val="hybridMultilevel"/>
    <w:tmpl w:val="26DE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31C"/>
    <w:multiLevelType w:val="hybridMultilevel"/>
    <w:tmpl w:val="6B0C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24118"/>
    <w:multiLevelType w:val="hybridMultilevel"/>
    <w:tmpl w:val="A0F8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83DFC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0BCF"/>
    <w:multiLevelType w:val="hybridMultilevel"/>
    <w:tmpl w:val="C31A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8675D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5123A"/>
    <w:multiLevelType w:val="hybridMultilevel"/>
    <w:tmpl w:val="4CC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A79AE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C7ED8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728A3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46776"/>
    <w:multiLevelType w:val="hybridMultilevel"/>
    <w:tmpl w:val="416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B1EE1"/>
    <w:multiLevelType w:val="hybridMultilevel"/>
    <w:tmpl w:val="EAB0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F0782"/>
    <w:multiLevelType w:val="hybridMultilevel"/>
    <w:tmpl w:val="039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83F02"/>
    <w:multiLevelType w:val="hybridMultilevel"/>
    <w:tmpl w:val="807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1A"/>
    <w:rsid w:val="0032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0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01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тиль"/>
    <w:rsid w:val="0032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2018-06-06T10:41:00Z</cp:lastPrinted>
  <dcterms:created xsi:type="dcterms:W3CDTF">2018-06-06T10:33:00Z</dcterms:created>
  <dcterms:modified xsi:type="dcterms:W3CDTF">2018-06-06T10:42:00Z</dcterms:modified>
</cp:coreProperties>
</file>